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20463">
      <w:pPr>
        <w:pageBreakBefore w:val="0"/>
        <w:kinsoku/>
        <w:overflowPunct/>
        <w:topLinePunct w:val="0"/>
        <w:autoSpaceDE/>
        <w:autoSpaceDN/>
        <w:bidi w:val="0"/>
        <w:adjustRightInd/>
        <w:spacing w:line="240" w:lineRule="auto"/>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217"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4"/>
        <w:gridCol w:w="2985"/>
        <w:gridCol w:w="2167"/>
        <w:gridCol w:w="1640"/>
        <w:gridCol w:w="2611"/>
      </w:tblGrid>
      <w:tr w14:paraId="093D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6"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10EC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序号</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916B">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项目</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EC4B">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sz w:val="32"/>
                <w:szCs w:val="32"/>
                <w:u w:val="none"/>
                <w:lang w:val="en-US"/>
              </w:rPr>
            </w:pPr>
            <w:r>
              <w:rPr>
                <w:rFonts w:hint="eastAsia" w:ascii="仿宋" w:hAnsi="仿宋" w:eastAsia="仿宋" w:cs="仿宋"/>
                <w:b/>
                <w:i w:val="0"/>
                <w:color w:val="000000"/>
                <w:kern w:val="0"/>
                <w:sz w:val="32"/>
                <w:szCs w:val="32"/>
                <w:u w:val="none"/>
                <w:lang w:val="en-US" w:eastAsia="zh-CN" w:bidi="ar"/>
              </w:rPr>
              <w:t>主品牌型号</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B13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金额</w:t>
            </w: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9C7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响应情况</w:t>
            </w:r>
          </w:p>
        </w:tc>
      </w:tr>
      <w:tr w14:paraId="251E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81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44AC9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5B689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安防监控</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9E10">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CD97">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97272">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r w14:paraId="4334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1" w:hRule="atLeast"/>
        </w:trPr>
        <w:tc>
          <w:tcPr>
            <w:tcW w:w="10217"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D9662CF">
            <w:pPr>
              <w:pageBreakBefore w:val="0"/>
              <w:kinsoku/>
              <w:overflowPunct/>
              <w:topLinePunct w:val="0"/>
              <w:autoSpaceDE/>
              <w:autoSpaceDN/>
              <w:bidi w:val="0"/>
              <w:adjustRightInd/>
              <w:spacing w:line="240" w:lineRule="auto"/>
              <w:jc w:val="both"/>
              <w:rPr>
                <w:rFonts w:hint="default" w:ascii="仿宋" w:hAnsi="仿宋" w:eastAsia="仿宋" w:cs="仿宋"/>
                <w:b w:val="0"/>
                <w:bCs/>
                <w:i w:val="0"/>
                <w:color w:val="000000"/>
                <w:sz w:val="32"/>
                <w:szCs w:val="32"/>
                <w:u w:val="none"/>
                <w:lang w:val="en-US" w:eastAsia="zh-CN"/>
              </w:rPr>
            </w:pPr>
            <w:r>
              <w:rPr>
                <w:rFonts w:hint="eastAsia" w:ascii="仿宋" w:hAnsi="仿宋" w:eastAsia="仿宋" w:cs="仿宋"/>
                <w:b w:val="0"/>
                <w:bCs/>
                <w:i w:val="0"/>
                <w:color w:val="000000"/>
                <w:sz w:val="32"/>
                <w:szCs w:val="32"/>
                <w:u w:val="none"/>
                <w:lang w:val="en-US" w:eastAsia="zh-CN"/>
              </w:rPr>
              <w:t>合计大写：                             小写</w:t>
            </w:r>
          </w:p>
        </w:tc>
      </w:tr>
    </w:tbl>
    <w:p w14:paraId="6EE1BD1F">
      <w:pPr>
        <w:pageBreakBefore w:val="0"/>
        <w:kinsoku/>
        <w:overflowPunct/>
        <w:topLinePunct w:val="0"/>
        <w:autoSpaceDE/>
        <w:autoSpaceDN/>
        <w:bidi w:val="0"/>
        <w:adjustRightInd/>
        <w:spacing w:line="24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注：1.报价含税、运、装等所有费用，投标商必须作出响应情况说明：响应/不满足；</w:t>
      </w:r>
    </w:p>
    <w:p w14:paraId="225C1995">
      <w:pPr>
        <w:pageBreakBefore w:val="0"/>
        <w:kinsoku/>
        <w:overflowPunct/>
        <w:topLinePunct w:val="0"/>
        <w:autoSpaceDE/>
        <w:autoSpaceDN/>
        <w:bidi w:val="0"/>
        <w:adjustRightInd/>
        <w:spacing w:line="240" w:lineRule="auto"/>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2.可参照下表或自拟表格作具体分项报价，合计金额两表一致。</w:t>
      </w:r>
    </w:p>
    <w:p w14:paraId="6C07A974">
      <w:pPr>
        <w:pageBreakBefore w:val="0"/>
        <w:kinsoku/>
        <w:wordWrap w:val="0"/>
        <w:overflowPunct/>
        <w:topLinePunct w:val="0"/>
        <w:autoSpaceDE/>
        <w:autoSpaceDN/>
        <w:bidi w:val="0"/>
        <w:adjustRightInd/>
        <w:spacing w:line="240" w:lineRule="auto"/>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投标人签章：   </w:t>
      </w:r>
    </w:p>
    <w:tbl>
      <w:tblPr>
        <w:tblStyle w:val="6"/>
        <w:tblW w:w="10644" w:type="dxa"/>
        <w:tblInd w:w="-13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1"/>
        <w:gridCol w:w="3822"/>
        <w:gridCol w:w="2027"/>
        <w:gridCol w:w="1629"/>
        <w:gridCol w:w="1263"/>
        <w:gridCol w:w="1122"/>
      </w:tblGrid>
      <w:tr w14:paraId="364E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FC2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序号</w:t>
            </w:r>
          </w:p>
        </w:tc>
        <w:tc>
          <w:tcPr>
            <w:tcW w:w="3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33F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项目</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E60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sz w:val="32"/>
                <w:szCs w:val="32"/>
                <w:u w:val="none"/>
                <w:lang w:val="en-US"/>
              </w:rPr>
            </w:pPr>
            <w:r>
              <w:rPr>
                <w:rFonts w:hint="eastAsia" w:ascii="仿宋" w:hAnsi="仿宋" w:eastAsia="仿宋" w:cs="仿宋"/>
                <w:b/>
                <w:i w:val="0"/>
                <w:color w:val="000000"/>
                <w:kern w:val="0"/>
                <w:sz w:val="32"/>
                <w:szCs w:val="32"/>
                <w:u w:val="none"/>
                <w:lang w:val="en-US" w:eastAsia="zh-CN" w:bidi="ar"/>
              </w:rPr>
              <w:t>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EAB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数量</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5C3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单价</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EC2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金额</w:t>
            </w:r>
          </w:p>
        </w:tc>
      </w:tr>
      <w:tr w14:paraId="1622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7" w:hRule="atLeast"/>
        </w:trPr>
        <w:tc>
          <w:tcPr>
            <w:tcW w:w="7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2BAC2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1</w:t>
            </w:r>
          </w:p>
        </w:tc>
        <w:tc>
          <w:tcPr>
            <w:tcW w:w="38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E528A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sz w:val="32"/>
                <w:szCs w:val="32"/>
                <w:u w:val="none"/>
                <w:lang w:val="en-US" w:eastAsia="zh-CN"/>
              </w:rPr>
            </w:pPr>
            <w:r>
              <w:rPr>
                <w:rFonts w:hint="eastAsia" w:ascii="仿宋" w:hAnsi="仿宋" w:eastAsia="仿宋" w:cs="仿宋"/>
                <w:b/>
                <w:bCs/>
                <w:i w:val="0"/>
                <w:iCs w:val="0"/>
                <w:caps w:val="0"/>
                <w:color w:val="0F1115"/>
                <w:spacing w:val="0"/>
                <w:sz w:val="28"/>
                <w:szCs w:val="28"/>
                <w:shd w:val="clear" w:fill="FFFFFF"/>
              </w:rPr>
              <w:t>室外摄像机</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8FF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1C11">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16个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C7A6">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B36F">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r w14:paraId="256E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7" w:hRule="atLeast"/>
        </w:trPr>
        <w:tc>
          <w:tcPr>
            <w:tcW w:w="7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DE942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2</w:t>
            </w:r>
          </w:p>
        </w:tc>
        <w:tc>
          <w:tcPr>
            <w:tcW w:w="38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B34D79">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bCs/>
                <w:i w:val="0"/>
                <w:iCs w:val="0"/>
                <w:caps w:val="0"/>
                <w:color w:val="0F1115"/>
                <w:spacing w:val="0"/>
                <w:sz w:val="28"/>
                <w:szCs w:val="28"/>
                <w:shd w:val="clear" w:fill="FFFFFF"/>
              </w:rPr>
              <w:t>室内摄像机</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74C5">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D61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16个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4D16D">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9991">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r w14:paraId="6320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7" w:hRule="atLeast"/>
        </w:trPr>
        <w:tc>
          <w:tcPr>
            <w:tcW w:w="7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F51C4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3</w:t>
            </w:r>
          </w:p>
        </w:tc>
        <w:tc>
          <w:tcPr>
            <w:tcW w:w="38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2DBE9B">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bCs/>
                <w:i w:val="0"/>
                <w:iCs w:val="0"/>
                <w:caps w:val="0"/>
                <w:color w:val="0F1115"/>
                <w:spacing w:val="0"/>
                <w:sz w:val="32"/>
                <w:szCs w:val="32"/>
                <w:shd w:val="clear" w:fill="FFFFFF"/>
                <w:lang w:eastAsia="zh-CN"/>
              </w:rPr>
            </w:pPr>
            <w:r>
              <w:rPr>
                <w:rFonts w:hint="eastAsia" w:ascii="仿宋" w:hAnsi="仿宋" w:eastAsia="仿宋" w:cs="仿宋"/>
                <w:b/>
                <w:bCs/>
                <w:i w:val="0"/>
                <w:iCs w:val="0"/>
                <w:caps w:val="0"/>
                <w:color w:val="0F1115"/>
                <w:spacing w:val="0"/>
                <w:sz w:val="28"/>
                <w:szCs w:val="28"/>
                <w:shd w:val="clear" w:fill="FFFFFF"/>
              </w:rPr>
              <w:t>网络硬盘录像机（NVR）或视频存储服务器</w:t>
            </w:r>
            <w:r>
              <w:rPr>
                <w:rFonts w:hint="eastAsia" w:ascii="仿宋" w:hAnsi="仿宋" w:eastAsia="仿宋" w:cs="仿宋"/>
                <w:b/>
                <w:bCs/>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rPr>
              <w:t>29路存储60天</w:t>
            </w:r>
            <w:r>
              <w:rPr>
                <w:rFonts w:hint="eastAsia" w:ascii="仿宋" w:hAnsi="仿宋" w:eastAsia="仿宋" w:cs="仿宋"/>
                <w:b/>
                <w:bCs/>
                <w:i w:val="0"/>
                <w:iCs w:val="0"/>
                <w:caps w:val="0"/>
                <w:color w:val="0F1115"/>
                <w:spacing w:val="0"/>
                <w:sz w:val="28"/>
                <w:szCs w:val="28"/>
                <w:shd w:val="clear" w:fill="FFFFFF"/>
                <w:lang w:eastAsia="zh-CN"/>
              </w:rPr>
              <w:t>）</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2792">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432D1">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1套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83A5">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40C7">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r w14:paraId="774F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7" w:hRule="atLeast"/>
        </w:trPr>
        <w:tc>
          <w:tcPr>
            <w:tcW w:w="7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0528B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4</w:t>
            </w:r>
          </w:p>
        </w:tc>
        <w:tc>
          <w:tcPr>
            <w:tcW w:w="38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2114F3">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bCs/>
                <w:i w:val="0"/>
                <w:iCs w:val="0"/>
                <w:caps w:val="0"/>
                <w:color w:val="0F1115"/>
                <w:spacing w:val="0"/>
                <w:kern w:val="2"/>
                <w:sz w:val="32"/>
                <w:szCs w:val="32"/>
                <w:shd w:val="clear" w:fill="FFFFFF"/>
                <w:lang w:val="en-US" w:eastAsia="zh-CN" w:bidi="ar-SA"/>
              </w:rPr>
            </w:pPr>
            <w:r>
              <w:rPr>
                <w:rFonts w:hint="eastAsia" w:ascii="仿宋" w:hAnsi="仿宋" w:eastAsia="仿宋" w:cs="仿宋"/>
                <w:b/>
                <w:bCs/>
                <w:i w:val="0"/>
                <w:iCs w:val="0"/>
                <w:caps w:val="0"/>
                <w:color w:val="0F1115"/>
                <w:spacing w:val="0"/>
                <w:sz w:val="28"/>
                <w:szCs w:val="28"/>
                <w:shd w:val="clear" w:fill="FFFFFF"/>
              </w:rPr>
              <w:t>网络硬盘录像机（NVR）或视频存储服务器</w:t>
            </w:r>
            <w:r>
              <w:rPr>
                <w:rFonts w:hint="eastAsia" w:ascii="仿宋" w:hAnsi="仿宋" w:eastAsia="仿宋" w:cs="仿宋"/>
                <w:b/>
                <w:bCs/>
                <w:i w:val="0"/>
                <w:iCs w:val="0"/>
                <w:caps w:val="0"/>
                <w:color w:val="0F1115"/>
                <w:spacing w:val="0"/>
                <w:sz w:val="28"/>
                <w:szCs w:val="28"/>
                <w:shd w:val="clear" w:fill="FFFFFF"/>
                <w:lang w:eastAsia="zh-CN"/>
              </w:rPr>
              <w:t>（</w:t>
            </w:r>
            <w:r>
              <w:rPr>
                <w:rFonts w:hint="eastAsia" w:ascii="仿宋" w:hAnsi="仿宋" w:eastAsia="仿宋" w:cs="仿宋"/>
                <w:i w:val="0"/>
                <w:iCs w:val="0"/>
                <w:caps w:val="0"/>
                <w:color w:val="0F1115"/>
                <w:spacing w:val="0"/>
                <w:sz w:val="28"/>
                <w:szCs w:val="28"/>
                <w:shd w:val="clear" w:fill="FFFFFF"/>
                <w:lang w:val="en-US" w:eastAsia="zh-CN"/>
              </w:rPr>
              <w:t>3</w:t>
            </w:r>
            <w:r>
              <w:rPr>
                <w:rFonts w:hint="eastAsia" w:ascii="仿宋" w:hAnsi="仿宋" w:eastAsia="仿宋" w:cs="仿宋"/>
                <w:i w:val="0"/>
                <w:iCs w:val="0"/>
                <w:caps w:val="0"/>
                <w:color w:val="0F1115"/>
                <w:spacing w:val="0"/>
                <w:sz w:val="28"/>
                <w:szCs w:val="28"/>
                <w:shd w:val="clear" w:fill="FFFFFF"/>
              </w:rPr>
              <w:t>路存储</w:t>
            </w:r>
            <w:r>
              <w:rPr>
                <w:rFonts w:hint="eastAsia" w:ascii="仿宋" w:hAnsi="仿宋" w:eastAsia="仿宋" w:cs="仿宋"/>
                <w:i w:val="0"/>
                <w:iCs w:val="0"/>
                <w:caps w:val="0"/>
                <w:color w:val="0F1115"/>
                <w:spacing w:val="0"/>
                <w:sz w:val="28"/>
                <w:szCs w:val="28"/>
                <w:shd w:val="clear" w:fill="FFFFFF"/>
                <w:lang w:val="en-US" w:eastAsia="zh-CN"/>
              </w:rPr>
              <w:t>12</w:t>
            </w:r>
            <w:r>
              <w:rPr>
                <w:rFonts w:hint="eastAsia" w:ascii="仿宋" w:hAnsi="仿宋" w:eastAsia="仿宋" w:cs="仿宋"/>
                <w:i w:val="0"/>
                <w:iCs w:val="0"/>
                <w:caps w:val="0"/>
                <w:color w:val="0F1115"/>
                <w:spacing w:val="0"/>
                <w:sz w:val="28"/>
                <w:szCs w:val="28"/>
                <w:shd w:val="clear" w:fill="FFFFFF"/>
              </w:rPr>
              <w:t>0天</w:t>
            </w:r>
            <w:r>
              <w:rPr>
                <w:rFonts w:hint="eastAsia" w:ascii="仿宋" w:hAnsi="仿宋" w:eastAsia="仿宋" w:cs="仿宋"/>
                <w:b/>
                <w:bCs/>
                <w:i w:val="0"/>
                <w:iCs w:val="0"/>
                <w:caps w:val="0"/>
                <w:color w:val="0F1115"/>
                <w:spacing w:val="0"/>
                <w:sz w:val="28"/>
                <w:szCs w:val="28"/>
                <w:shd w:val="clear" w:fill="FFFFFF"/>
                <w:lang w:eastAsia="zh-CN"/>
              </w:rPr>
              <w:t>）</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663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kern w:val="2"/>
                <w:sz w:val="32"/>
                <w:szCs w:val="32"/>
                <w:u w:val="none"/>
                <w:lang w:val="en-US" w:eastAsia="zh-CN" w:bidi="ar-SA"/>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65F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1套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14048">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D630C">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r w14:paraId="1A05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8"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F30D8">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val="0"/>
                <w:bCs/>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5</w:t>
            </w:r>
          </w:p>
        </w:tc>
        <w:tc>
          <w:tcPr>
            <w:tcW w:w="38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8AB1C37">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val="0"/>
                <w:bCs/>
                <w:i w:val="0"/>
                <w:color w:val="000000"/>
                <w:sz w:val="32"/>
                <w:szCs w:val="32"/>
                <w:u w:val="none"/>
                <w:lang w:val="en-US" w:eastAsia="zh-CN"/>
              </w:rPr>
            </w:pPr>
            <w:r>
              <w:rPr>
                <w:rFonts w:hint="eastAsia" w:ascii="仿宋" w:hAnsi="仿宋" w:eastAsia="仿宋" w:cs="仿宋"/>
                <w:b/>
                <w:bCs/>
                <w:i w:val="0"/>
                <w:iCs w:val="0"/>
                <w:caps w:val="0"/>
                <w:color w:val="0F1115"/>
                <w:spacing w:val="0"/>
                <w:sz w:val="28"/>
                <w:szCs w:val="28"/>
                <w:shd w:val="clear" w:fill="FFFFFF"/>
                <w:lang w:val="en-US" w:eastAsia="zh-CN"/>
              </w:rPr>
              <w:t>其他辅材等</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9896">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580E">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0430">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1DC5">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r w14:paraId="1C94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8"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DF5A">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w:t>
            </w:r>
          </w:p>
        </w:tc>
        <w:tc>
          <w:tcPr>
            <w:tcW w:w="38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F1FF98D">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bCs/>
                <w:i w:val="0"/>
                <w:iCs w:val="0"/>
                <w:caps w:val="0"/>
                <w:color w:val="0F1115"/>
                <w:spacing w:val="0"/>
                <w:sz w:val="28"/>
                <w:szCs w:val="28"/>
                <w:shd w:val="clear" w:fill="FFFFFF"/>
                <w:lang w:val="en-US" w:eastAsia="zh-CN"/>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53C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6E9C">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eastAsia" w:ascii="仿宋" w:hAnsi="仿宋" w:eastAsia="仿宋" w:cs="仿宋"/>
                <w:b/>
                <w:i w:val="0"/>
                <w:color w:val="000000"/>
                <w:sz w:val="32"/>
                <w:szCs w:val="32"/>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E675">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8AAA">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r w14:paraId="6B94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9" w:hRule="atLeast"/>
        </w:trPr>
        <w:tc>
          <w:tcPr>
            <w:tcW w:w="7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430FF5F">
            <w:pPr>
              <w:keepNext w:val="0"/>
              <w:keepLines w:val="0"/>
              <w:pageBreakBefore w:val="0"/>
              <w:widowControl/>
              <w:suppressLineNumbers w:val="0"/>
              <w:kinsoku/>
              <w:overflowPunct/>
              <w:topLinePunct w:val="0"/>
              <w:autoSpaceDE/>
              <w:autoSpaceDN/>
              <w:bidi w:val="0"/>
              <w:adjustRightInd/>
              <w:spacing w:line="240" w:lineRule="auto"/>
              <w:jc w:val="center"/>
              <w:textAlignment w:val="center"/>
              <w:rPr>
                <w:rFonts w:hint="default"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合计</w:t>
            </w:r>
          </w:p>
        </w:tc>
        <w:tc>
          <w:tcPr>
            <w:tcW w:w="9863" w:type="dxa"/>
            <w:gridSpan w:val="5"/>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F5E1260">
            <w:pPr>
              <w:pageBreakBefore w:val="0"/>
              <w:kinsoku/>
              <w:overflowPunct/>
              <w:topLinePunct w:val="0"/>
              <w:autoSpaceDE/>
              <w:autoSpaceDN/>
              <w:bidi w:val="0"/>
              <w:adjustRightInd/>
              <w:spacing w:line="240" w:lineRule="auto"/>
              <w:jc w:val="center"/>
              <w:rPr>
                <w:rFonts w:hint="eastAsia" w:ascii="仿宋" w:hAnsi="仿宋" w:eastAsia="仿宋" w:cs="仿宋"/>
                <w:b/>
                <w:i w:val="0"/>
                <w:color w:val="000000"/>
                <w:sz w:val="32"/>
                <w:szCs w:val="32"/>
                <w:u w:val="none"/>
              </w:rPr>
            </w:pPr>
          </w:p>
        </w:tc>
      </w:tr>
    </w:tbl>
    <w:p w14:paraId="52BEDEC0">
      <w:pPr>
        <w:pStyle w:val="4"/>
        <w:pageBreakBefore w:val="0"/>
        <w:widowControl w:val="0"/>
        <w:kinsoku/>
        <w:wordWrap/>
        <w:overflowPunct/>
        <w:topLinePunct w:val="0"/>
        <w:autoSpaceDE/>
        <w:autoSpaceDN/>
        <w:bidi w:val="0"/>
        <w:adjustRightInd/>
        <w:spacing w:before="0" w:after="0" w:line="480" w:lineRule="auto"/>
        <w:ind w:firstLine="3092" w:firstLineChars="700"/>
        <w:jc w:val="both"/>
        <w:textAlignment w:val="auto"/>
        <w:rPr>
          <w:rFonts w:hint="eastAsia" w:ascii="宋体" w:hAnsi="宋体" w:cs="Arial"/>
          <w:color w:val="auto"/>
          <w:sz w:val="44"/>
          <w:szCs w:val="44"/>
          <w:highlight w:val="none"/>
          <w:lang w:val="en-US" w:eastAsia="zh-CN"/>
        </w:rPr>
      </w:pPr>
    </w:p>
    <w:p w14:paraId="41634817">
      <w:pPr>
        <w:rPr>
          <w:rFonts w:hint="eastAsia"/>
          <w:lang w:val="en-US" w:eastAsia="zh-CN"/>
        </w:rPr>
      </w:pPr>
    </w:p>
    <w:p w14:paraId="1848D5B0">
      <w:pPr>
        <w:pStyle w:val="4"/>
        <w:pageBreakBefore w:val="0"/>
        <w:widowControl w:val="0"/>
        <w:kinsoku/>
        <w:wordWrap/>
        <w:overflowPunct/>
        <w:topLinePunct w:val="0"/>
        <w:autoSpaceDE/>
        <w:autoSpaceDN/>
        <w:bidi w:val="0"/>
        <w:adjustRightInd/>
        <w:spacing w:before="0" w:after="0" w:line="48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12D406ED">
      <w:pPr>
        <w:pageBreakBefore w:val="0"/>
        <w:widowControl w:val="0"/>
        <w:kinsoku/>
        <w:wordWrap/>
        <w:overflowPunct/>
        <w:topLinePunct w:val="0"/>
        <w:autoSpaceDE/>
        <w:autoSpaceDN/>
        <w:bidi w:val="0"/>
        <w:adjustRightInd/>
        <w:snapToGrid w:val="0"/>
        <w:spacing w:line="48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2F898DAC">
      <w:pPr>
        <w:pageBreakBefore w:val="0"/>
        <w:widowControl w:val="0"/>
        <w:tabs>
          <w:tab w:val="left" w:pos="6328"/>
        </w:tabs>
        <w:kinsoku/>
        <w:wordWrap/>
        <w:overflowPunct/>
        <w:topLinePunct w:val="0"/>
        <w:autoSpaceDE/>
        <w:autoSpaceDN/>
        <w:bidi w:val="0"/>
        <w:adjustRightInd/>
        <w:snapToGrid w:val="0"/>
        <w:spacing w:line="480" w:lineRule="auto"/>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497E8F03">
      <w:pPr>
        <w:pageBreakBefore w:val="0"/>
        <w:widowControl w:val="0"/>
        <w:kinsoku/>
        <w:wordWrap/>
        <w:overflowPunct/>
        <w:topLinePunct w:val="0"/>
        <w:autoSpaceDE/>
        <w:autoSpaceDN/>
        <w:bidi w:val="0"/>
        <w:adjustRightInd/>
        <w:snapToGrid w:val="0"/>
        <w:spacing w:line="48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11791C9D">
      <w:pPr>
        <w:pageBreakBefore w:val="0"/>
        <w:widowControl w:val="0"/>
        <w:kinsoku/>
        <w:wordWrap/>
        <w:overflowPunct/>
        <w:topLinePunct w:val="0"/>
        <w:autoSpaceDE/>
        <w:autoSpaceDN/>
        <w:bidi w:val="0"/>
        <w:adjustRightInd/>
        <w:snapToGrid w:val="0"/>
        <w:spacing w:line="48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0DDA66E4">
      <w:pPr>
        <w:pageBreakBefore w:val="0"/>
        <w:widowControl w:val="0"/>
        <w:kinsoku/>
        <w:wordWrap/>
        <w:overflowPunct/>
        <w:topLinePunct w:val="0"/>
        <w:autoSpaceDE/>
        <w:autoSpaceDN/>
        <w:bidi w:val="0"/>
        <w:adjustRightInd/>
        <w:snapToGrid w:val="0"/>
        <w:spacing w:line="48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486685D2">
      <w:pPr>
        <w:pageBreakBefore w:val="0"/>
        <w:widowControl w:val="0"/>
        <w:kinsoku/>
        <w:wordWrap/>
        <w:overflowPunct/>
        <w:topLinePunct w:val="0"/>
        <w:autoSpaceDE/>
        <w:autoSpaceDN/>
        <w:bidi w:val="0"/>
        <w:adjustRightInd/>
        <w:snapToGrid w:val="0"/>
        <w:spacing w:line="48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B235317">
      <w:pPr>
        <w:pageBreakBefore w:val="0"/>
        <w:widowControl w:val="0"/>
        <w:kinsoku/>
        <w:wordWrap/>
        <w:overflowPunct/>
        <w:topLinePunct w:val="0"/>
        <w:autoSpaceDE/>
        <w:autoSpaceDN/>
        <w:bidi w:val="0"/>
        <w:adjustRightInd/>
        <w:snapToGrid w:val="0"/>
        <w:spacing w:line="480" w:lineRule="auto"/>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24347C69">
      <w:pPr>
        <w:pageBreakBefore w:val="0"/>
        <w:widowControl w:val="0"/>
        <w:kinsoku/>
        <w:wordWrap/>
        <w:overflowPunct/>
        <w:topLinePunct w:val="0"/>
        <w:autoSpaceDE/>
        <w:autoSpaceDN/>
        <w:bidi w:val="0"/>
        <w:adjustRightInd/>
        <w:spacing w:line="480" w:lineRule="auto"/>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4A9EB30D">
      <w:pPr>
        <w:pageBreakBefore w:val="0"/>
        <w:widowControl w:val="0"/>
        <w:kinsoku/>
        <w:wordWrap/>
        <w:overflowPunct/>
        <w:topLinePunct w:val="0"/>
        <w:autoSpaceDE/>
        <w:autoSpaceDN/>
        <w:bidi w:val="0"/>
        <w:adjustRightInd/>
        <w:spacing w:line="480" w:lineRule="auto"/>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26A8299F">
      <w:pPr>
        <w:pageBreakBefore w:val="0"/>
        <w:widowControl w:val="0"/>
        <w:kinsoku/>
        <w:wordWrap/>
        <w:overflowPunct/>
        <w:topLinePunct w:val="0"/>
        <w:autoSpaceDE/>
        <w:autoSpaceDN/>
        <w:bidi w:val="0"/>
        <w:adjustRightInd/>
        <w:spacing w:line="480" w:lineRule="auto"/>
        <w:textAlignment w:val="auto"/>
      </w:pPr>
      <w:r>
        <w:rPr>
          <w:rFonts w:hint="eastAsia" w:ascii="仿宋" w:hAnsi="仿宋" w:eastAsia="仿宋" w:cs="仿宋"/>
          <w:color w:val="auto"/>
          <w:sz w:val="32"/>
          <w:szCs w:val="32"/>
          <w:highlight w:val="none"/>
        </w:rPr>
        <w:t xml:space="preserve">                                   年    月    日</w:t>
      </w:r>
      <w:r>
        <w:rPr>
          <w:rFonts w:hint="eastAsia"/>
          <w:sz w:val="40"/>
          <w:szCs w:val="56"/>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14493"/>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615A4"/>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E474E"/>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3151D"/>
    <w:rsid w:val="06670612"/>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879DE"/>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82DEF"/>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E30F76"/>
    <w:rsid w:val="0AE47D5F"/>
    <w:rsid w:val="0AE9597C"/>
    <w:rsid w:val="0AEB56EF"/>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1F74"/>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3E0CCB"/>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20FDB"/>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CF7666"/>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4007B"/>
    <w:rsid w:val="29D739C5"/>
    <w:rsid w:val="29DA7E05"/>
    <w:rsid w:val="29DC16F7"/>
    <w:rsid w:val="29DD2EEA"/>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52754"/>
    <w:rsid w:val="2BE703C3"/>
    <w:rsid w:val="2BE94EE9"/>
    <w:rsid w:val="2BEA74E9"/>
    <w:rsid w:val="2BED3E98"/>
    <w:rsid w:val="2BF4614F"/>
    <w:rsid w:val="2BF605D6"/>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0795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65533"/>
    <w:rsid w:val="37EA119D"/>
    <w:rsid w:val="37EF15C2"/>
    <w:rsid w:val="37F44DC1"/>
    <w:rsid w:val="37F52DD2"/>
    <w:rsid w:val="37F746C5"/>
    <w:rsid w:val="37F76395"/>
    <w:rsid w:val="37FE2DF9"/>
    <w:rsid w:val="380142E2"/>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4E3C"/>
    <w:rsid w:val="39A46B53"/>
    <w:rsid w:val="39A75ACE"/>
    <w:rsid w:val="39AA5938"/>
    <w:rsid w:val="39B02467"/>
    <w:rsid w:val="39B03C5A"/>
    <w:rsid w:val="39B82A26"/>
    <w:rsid w:val="39B944BA"/>
    <w:rsid w:val="39BF4B72"/>
    <w:rsid w:val="39C52DE2"/>
    <w:rsid w:val="39C61CC5"/>
    <w:rsid w:val="39C8684C"/>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0F09EE"/>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82565"/>
    <w:rsid w:val="3C596A42"/>
    <w:rsid w:val="3C5D7926"/>
    <w:rsid w:val="3C614922"/>
    <w:rsid w:val="3C642DD8"/>
    <w:rsid w:val="3C654487"/>
    <w:rsid w:val="3C6717D4"/>
    <w:rsid w:val="3C6772FE"/>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14AC2"/>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80BF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B7233"/>
    <w:rsid w:val="3E7E1CB2"/>
    <w:rsid w:val="3E7F7D4C"/>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975"/>
    <w:rsid w:val="40070163"/>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B604A"/>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F35EB"/>
    <w:rsid w:val="463163AF"/>
    <w:rsid w:val="46333279"/>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247DC"/>
    <w:rsid w:val="49433AA4"/>
    <w:rsid w:val="49443358"/>
    <w:rsid w:val="49535EF2"/>
    <w:rsid w:val="49550153"/>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C53CE1"/>
    <w:rsid w:val="50C95C54"/>
    <w:rsid w:val="50CF0F22"/>
    <w:rsid w:val="50D02EB2"/>
    <w:rsid w:val="50D156A0"/>
    <w:rsid w:val="50D66FC3"/>
    <w:rsid w:val="50D7065F"/>
    <w:rsid w:val="50D71A83"/>
    <w:rsid w:val="50DA289F"/>
    <w:rsid w:val="50DD09C5"/>
    <w:rsid w:val="50E24DB9"/>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463EF"/>
    <w:rsid w:val="51A5596F"/>
    <w:rsid w:val="51A6007F"/>
    <w:rsid w:val="51A72474"/>
    <w:rsid w:val="51A958B0"/>
    <w:rsid w:val="51AB58DC"/>
    <w:rsid w:val="51AC2149"/>
    <w:rsid w:val="51B235F2"/>
    <w:rsid w:val="51B266C6"/>
    <w:rsid w:val="51B459F0"/>
    <w:rsid w:val="51BE0A30"/>
    <w:rsid w:val="51C43785"/>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80696"/>
    <w:rsid w:val="526E2BFA"/>
    <w:rsid w:val="526E4930"/>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C7D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C6058"/>
    <w:rsid w:val="599F2C56"/>
    <w:rsid w:val="59A21235"/>
    <w:rsid w:val="59A70F1F"/>
    <w:rsid w:val="59AC16A6"/>
    <w:rsid w:val="59AC1816"/>
    <w:rsid w:val="59AD1B9E"/>
    <w:rsid w:val="59AD2D9F"/>
    <w:rsid w:val="59AF7BD6"/>
    <w:rsid w:val="59B1514E"/>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C60E6"/>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3066E"/>
    <w:rsid w:val="5B646B36"/>
    <w:rsid w:val="5B660AAA"/>
    <w:rsid w:val="5B67661A"/>
    <w:rsid w:val="5B690D46"/>
    <w:rsid w:val="5B6B49E1"/>
    <w:rsid w:val="5B6F5DEE"/>
    <w:rsid w:val="5B712A6F"/>
    <w:rsid w:val="5B7138A3"/>
    <w:rsid w:val="5B730316"/>
    <w:rsid w:val="5B73333E"/>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A7F84"/>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60318"/>
    <w:rsid w:val="60FA0196"/>
    <w:rsid w:val="60FB0C23"/>
    <w:rsid w:val="60FB6717"/>
    <w:rsid w:val="60FD6188"/>
    <w:rsid w:val="60FD636F"/>
    <w:rsid w:val="60FE10D7"/>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3A1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04B72"/>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06C4D"/>
    <w:rsid w:val="68D942D7"/>
    <w:rsid w:val="68DC299D"/>
    <w:rsid w:val="68DF0ABA"/>
    <w:rsid w:val="68E0031E"/>
    <w:rsid w:val="68E107F9"/>
    <w:rsid w:val="68E52562"/>
    <w:rsid w:val="68EE2A7B"/>
    <w:rsid w:val="68EE46F5"/>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135DA"/>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95FB0"/>
    <w:rsid w:val="6B7C60A9"/>
    <w:rsid w:val="6B7D4CF2"/>
    <w:rsid w:val="6B7E5B8F"/>
    <w:rsid w:val="6B7F59BB"/>
    <w:rsid w:val="6B800311"/>
    <w:rsid w:val="6B817D0D"/>
    <w:rsid w:val="6B82192E"/>
    <w:rsid w:val="6B836273"/>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00429"/>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815C8"/>
    <w:rsid w:val="6E196E29"/>
    <w:rsid w:val="6E1B3B36"/>
    <w:rsid w:val="6E1C05BF"/>
    <w:rsid w:val="6E1E10AB"/>
    <w:rsid w:val="6E1E2681"/>
    <w:rsid w:val="6E2704D0"/>
    <w:rsid w:val="6E2A480F"/>
    <w:rsid w:val="6E2D6619"/>
    <w:rsid w:val="6E2F3EBE"/>
    <w:rsid w:val="6E3046F8"/>
    <w:rsid w:val="6E355A0C"/>
    <w:rsid w:val="6E387544"/>
    <w:rsid w:val="6E3D1301"/>
    <w:rsid w:val="6E3E47D3"/>
    <w:rsid w:val="6E3E5D53"/>
    <w:rsid w:val="6E4136AC"/>
    <w:rsid w:val="6E4B19EB"/>
    <w:rsid w:val="6E4C5D83"/>
    <w:rsid w:val="6E4D5C0A"/>
    <w:rsid w:val="6E4D734C"/>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70785"/>
    <w:rsid w:val="70883881"/>
    <w:rsid w:val="70893243"/>
    <w:rsid w:val="708A7C9B"/>
    <w:rsid w:val="708B059A"/>
    <w:rsid w:val="708D5F46"/>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CF6395"/>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14493"/>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2553</Words>
  <Characters>2742</Characters>
  <Lines>0</Lines>
  <Paragraphs>0</Paragraphs>
  <TotalTime>22</TotalTime>
  <ScaleCrop>false</ScaleCrop>
  <LinksUpToDate>false</LinksUpToDate>
  <CharactersWithSpaces>2840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2026-02-28T03:14:00Z</dcterms:created>
  <dc:creator>陈巧玉</dc:creator>
  <cp:lastModifiedBy>马大浪</cp:lastModifiedBy>
  <cp:lastPrinted>2026-03-04T03:26:00Z</cp:lastPrinted>
  <dcterms:modified xsi:type="dcterms:W3CDTF">2026-03-04T08:13:07Z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C98990144DB2481A86F6D18FAD72AD9A_13</vt:lpwstr>
  </property>
</Properties>
</file>